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23CA4" w14:textId="77777777" w:rsidR="00F54BC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2D3D78" w14:textId="77777777" w:rsidR="00F54BC3" w:rsidRDefault="00000000">
      <w:pPr>
        <w:framePr w:w="1553" w:wrap="auto" w:hAnchor="text" w:x="5294" w:y="142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ŽÁDOST</w:t>
      </w:r>
    </w:p>
    <w:p w14:paraId="3D9BDF90" w14:textId="77777777" w:rsidR="00F54BC3" w:rsidRDefault="00000000">
      <w:pPr>
        <w:framePr w:w="5878" w:wrap="auto" w:hAnchor="text" w:x="3134" w:y="206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osvobození</w:t>
      </w:r>
      <w:proofErr w:type="spellEnd"/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od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místního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poplatku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ze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psa</w:t>
      </w:r>
      <w:proofErr w:type="spellEnd"/>
    </w:p>
    <w:p w14:paraId="1FDC6F48" w14:textId="77777777" w:rsidR="00F54BC3" w:rsidRDefault="00000000">
      <w:pPr>
        <w:framePr w:w="4524" w:wrap="auto" w:hAnchor="text" w:x="1416" w:y="2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Jméno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 w:hAnsi="Arial" w:cs="Arial"/>
          <w:color w:val="000000"/>
          <w:sz w:val="24"/>
        </w:rPr>
        <w:t>íjmení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poplatníka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zástupce</w:t>
      </w:r>
      <w:proofErr w:type="spellEnd"/>
      <w:r>
        <w:rPr>
          <w:rFonts w:ascii="Arial" w:hAnsi="Arial" w:cs="Arial"/>
          <w:color w:val="000000"/>
          <w:sz w:val="24"/>
        </w:rPr>
        <w:t>):</w:t>
      </w:r>
    </w:p>
    <w:p w14:paraId="66A5DA12" w14:textId="77777777" w:rsidR="00F54BC3" w:rsidRDefault="00000000">
      <w:pPr>
        <w:framePr w:w="4310" w:wrap="auto" w:hAnchor="text" w:x="6372" w:y="2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.............................................................</w:t>
      </w:r>
    </w:p>
    <w:p w14:paraId="03ABD83B" w14:textId="77777777" w:rsidR="00F54BC3" w:rsidRDefault="00000000">
      <w:pPr>
        <w:framePr w:w="9279" w:wrap="auto" w:hAnchor="text" w:x="1416" w:y="3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Trvalé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bydlišt</w:t>
      </w:r>
      <w:r>
        <w:rPr>
          <w:rFonts w:ascii="Arial" w:hAnsi="Arial" w:cs="Arial"/>
          <w:color w:val="000000"/>
          <w:spacing w:val="1"/>
          <w:sz w:val="24"/>
        </w:rPr>
        <w:t>ě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……………………………...……………………………………………</w:t>
      </w:r>
    </w:p>
    <w:p w14:paraId="7D0ED198" w14:textId="379C1C30" w:rsidR="00F54BC3" w:rsidRDefault="00000000" w:rsidP="00234BFC">
      <w:pPr>
        <w:framePr w:w="9313" w:wrap="auto" w:hAnchor="text" w:x="1416" w:y="404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Obecn</w:t>
      </w:r>
      <w:r>
        <w:rPr>
          <w:rFonts w:ascii="Arial" w:hAnsi="Arial" w:cs="Arial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závazné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vyhlášky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z w:val="24"/>
        </w:rPr>
        <w:t>sta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Mirošov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místních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poplatcích</w:t>
      </w:r>
      <w:proofErr w:type="spellEnd"/>
      <w:r w:rsidR="00636961">
        <w:rPr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žádám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M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 w:hAnsi="Arial" w:cs="Arial"/>
          <w:color w:val="000000"/>
          <w:sz w:val="24"/>
        </w:rPr>
        <w:t>stský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ú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/>
          <w:color w:val="000000"/>
          <w:spacing w:val="1"/>
          <w:sz w:val="24"/>
        </w:rPr>
        <w:t>ad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Mirošov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osvobození</w:t>
      </w:r>
      <w:proofErr w:type="spellEnd"/>
      <w:r>
        <w:rPr>
          <w:rFonts w:ascii="Arial"/>
          <w:color w:val="000000"/>
          <w:spacing w:val="1"/>
          <w:sz w:val="24"/>
        </w:rPr>
        <w:t xml:space="preserve"> od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výše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místního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poplatkuz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</w:t>
      </w:r>
      <w:r>
        <w:rPr>
          <w:rFonts w:ascii="Arial" w:hAnsi="Arial" w:cs="Arial"/>
          <w:color w:val="000000"/>
          <w:spacing w:val="1"/>
          <w:sz w:val="24"/>
        </w:rPr>
        <w:t>ů</w:t>
      </w:r>
      <w:r>
        <w:rPr>
          <w:rFonts w:ascii="Arial"/>
          <w:color w:val="000000"/>
          <w:sz w:val="24"/>
        </w:rPr>
        <w:t>vodu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že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držitelem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psa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je:</w:t>
      </w:r>
    </w:p>
    <w:p w14:paraId="3C8BC0EF" w14:textId="77777777" w:rsidR="00F54BC3" w:rsidRDefault="00000000">
      <w:pPr>
        <w:framePr w:w="337" w:wrap="auto" w:hAnchor="text" w:x="1776" w:y="512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•</w:t>
      </w:r>
    </w:p>
    <w:p w14:paraId="58756F75" w14:textId="2544E9DD" w:rsidR="00F54BC3" w:rsidRDefault="00000000">
      <w:pPr>
        <w:framePr w:w="337" w:wrap="auto" w:hAnchor="text" w:x="1776" w:y="5122"/>
        <w:widowControl w:val="0"/>
        <w:autoSpaceDE w:val="0"/>
        <w:autoSpaceDN w:val="0"/>
        <w:spacing w:before="25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•</w:t>
      </w:r>
    </w:p>
    <w:p w14:paraId="2C41C528" w14:textId="77777777" w:rsidR="00F54BC3" w:rsidRDefault="00000000">
      <w:pPr>
        <w:framePr w:w="337" w:wrap="auto" w:hAnchor="text" w:x="1776" w:y="5122"/>
        <w:widowControl w:val="0"/>
        <w:autoSpaceDE w:val="0"/>
        <w:autoSpaceDN w:val="0"/>
        <w:spacing w:before="247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•</w:t>
      </w:r>
    </w:p>
    <w:p w14:paraId="7235475A" w14:textId="77777777" w:rsidR="00F54BC3" w:rsidRDefault="00000000">
      <w:pPr>
        <w:framePr w:w="337" w:wrap="auto" w:hAnchor="text" w:x="1776" w:y="5122"/>
        <w:widowControl w:val="0"/>
        <w:autoSpaceDE w:val="0"/>
        <w:autoSpaceDN w:val="0"/>
        <w:spacing w:before="25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•</w:t>
      </w:r>
    </w:p>
    <w:p w14:paraId="1ADC2E3C" w14:textId="0BE68339" w:rsidR="009116EC" w:rsidRDefault="00000000" w:rsidP="00CD1FA2">
      <w:pPr>
        <w:framePr w:w="8460" w:wrap="auto" w:hAnchor="text" w:x="2124" w:y="5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proofErr w:type="spellStart"/>
      <w:r w:rsidRPr="009116EC">
        <w:rPr>
          <w:rFonts w:ascii="Arial"/>
          <w:color w:val="000000"/>
        </w:rPr>
        <w:t>osoba</w:t>
      </w:r>
      <w:proofErr w:type="spellEnd"/>
      <w:r w:rsidRPr="009116EC">
        <w:rPr>
          <w:rFonts w:ascii="Arial"/>
          <w:color w:val="000000"/>
          <w:spacing w:val="1"/>
        </w:rPr>
        <w:t xml:space="preserve"> </w:t>
      </w:r>
      <w:proofErr w:type="spellStart"/>
      <w:r w:rsidRPr="009116EC">
        <w:rPr>
          <w:rFonts w:ascii="Arial" w:hAnsi="Arial" w:cs="Arial"/>
          <w:color w:val="000000"/>
        </w:rPr>
        <w:t>nevidomá</w:t>
      </w:r>
      <w:proofErr w:type="spellEnd"/>
      <w:r w:rsidRPr="009116EC">
        <w:rPr>
          <w:rFonts w:ascii="Arial" w:hAnsi="Arial" w:cs="Arial"/>
          <w:color w:val="000000"/>
        </w:rPr>
        <w:t>,</w:t>
      </w:r>
      <w:r w:rsidRPr="009116EC">
        <w:rPr>
          <w:rFonts w:ascii="Arial"/>
          <w:color w:val="000000"/>
          <w:spacing w:val="-1"/>
        </w:rPr>
        <w:t xml:space="preserve"> </w:t>
      </w:r>
      <w:proofErr w:type="spellStart"/>
      <w:r w:rsidRPr="009116EC">
        <w:rPr>
          <w:rFonts w:ascii="Arial" w:hAnsi="Arial" w:cs="Arial"/>
          <w:color w:val="000000"/>
        </w:rPr>
        <w:t>bezmocná</w:t>
      </w:r>
      <w:proofErr w:type="spellEnd"/>
      <w:r w:rsidRPr="009116EC">
        <w:rPr>
          <w:rFonts w:ascii="Arial"/>
          <w:color w:val="000000"/>
          <w:spacing w:val="1"/>
        </w:rPr>
        <w:t xml:space="preserve"> </w:t>
      </w:r>
      <w:proofErr w:type="spellStart"/>
      <w:r w:rsidRPr="009116EC">
        <w:rPr>
          <w:rFonts w:ascii="Arial"/>
          <w:color w:val="000000"/>
          <w:spacing w:val="-1"/>
        </w:rPr>
        <w:t>nebo</w:t>
      </w:r>
      <w:proofErr w:type="spellEnd"/>
      <w:r w:rsidRPr="009116EC">
        <w:rPr>
          <w:rFonts w:ascii="Arial"/>
          <w:color w:val="000000"/>
          <w:spacing w:val="2"/>
        </w:rPr>
        <w:t xml:space="preserve"> </w:t>
      </w:r>
      <w:proofErr w:type="spellStart"/>
      <w:r w:rsidRPr="009116EC">
        <w:rPr>
          <w:rFonts w:ascii="Arial"/>
          <w:color w:val="000000"/>
        </w:rPr>
        <w:t>osoba</w:t>
      </w:r>
      <w:proofErr w:type="spellEnd"/>
      <w:r w:rsidRPr="009116EC">
        <w:rPr>
          <w:rFonts w:ascii="Arial"/>
          <w:color w:val="000000"/>
        </w:rPr>
        <w:t>,</w:t>
      </w:r>
      <w:r w:rsidRPr="009116EC">
        <w:rPr>
          <w:rFonts w:ascii="Arial"/>
          <w:color w:val="000000"/>
          <w:spacing w:val="1"/>
        </w:rPr>
        <w:t xml:space="preserve"> </w:t>
      </w:r>
      <w:proofErr w:type="spellStart"/>
      <w:r w:rsidRPr="009116EC">
        <w:rPr>
          <w:rFonts w:ascii="Arial" w:hAnsi="Arial" w:cs="Arial"/>
          <w:color w:val="000000"/>
        </w:rPr>
        <w:t>která</w:t>
      </w:r>
      <w:proofErr w:type="spellEnd"/>
      <w:r w:rsidRPr="009116EC">
        <w:rPr>
          <w:rFonts w:ascii="Arial"/>
          <w:color w:val="000000"/>
          <w:spacing w:val="2"/>
        </w:rPr>
        <w:t xml:space="preserve"> </w:t>
      </w:r>
      <w:r w:rsidRPr="009116EC">
        <w:rPr>
          <w:rFonts w:ascii="Arial"/>
          <w:color w:val="000000"/>
        </w:rPr>
        <w:t>je</w:t>
      </w:r>
      <w:r w:rsidRPr="009116EC">
        <w:rPr>
          <w:rFonts w:ascii="Arial"/>
          <w:color w:val="000000"/>
          <w:spacing w:val="2"/>
        </w:rPr>
        <w:t xml:space="preserve"> </w:t>
      </w:r>
      <w:proofErr w:type="spellStart"/>
      <w:r w:rsidRPr="009116EC">
        <w:rPr>
          <w:rFonts w:ascii="Arial" w:hAnsi="Arial" w:cs="Arial"/>
          <w:color w:val="000000"/>
        </w:rPr>
        <w:t>držitelem</w:t>
      </w:r>
      <w:proofErr w:type="spellEnd"/>
      <w:r w:rsidRPr="009116EC">
        <w:rPr>
          <w:rFonts w:ascii="Arial"/>
          <w:color w:val="000000"/>
        </w:rPr>
        <w:t xml:space="preserve"> </w:t>
      </w:r>
      <w:proofErr w:type="spellStart"/>
      <w:r w:rsidRPr="009116EC">
        <w:rPr>
          <w:rFonts w:ascii="Arial"/>
          <w:color w:val="000000"/>
        </w:rPr>
        <w:t>pr</w:t>
      </w:r>
      <w:r w:rsidRPr="009116EC">
        <w:rPr>
          <w:rFonts w:ascii="Arial" w:hAnsi="Arial" w:cs="Arial"/>
          <w:color w:val="000000"/>
          <w:spacing w:val="1"/>
        </w:rPr>
        <w:t>ů</w:t>
      </w:r>
      <w:r w:rsidRPr="009116EC">
        <w:rPr>
          <w:rFonts w:ascii="Arial"/>
          <w:color w:val="000000"/>
        </w:rPr>
        <w:t>kazu</w:t>
      </w:r>
      <w:proofErr w:type="spellEnd"/>
      <w:r w:rsidRPr="009116EC">
        <w:rPr>
          <w:rFonts w:ascii="Arial"/>
          <w:color w:val="000000"/>
          <w:spacing w:val="2"/>
        </w:rPr>
        <w:t xml:space="preserve"> </w:t>
      </w:r>
      <w:r w:rsidR="00636961" w:rsidRPr="009116EC">
        <w:rPr>
          <w:rFonts w:ascii="Arial"/>
          <w:color w:val="000000"/>
        </w:rPr>
        <w:t xml:space="preserve">ZTP </w:t>
      </w:r>
      <w:proofErr w:type="spellStart"/>
      <w:r w:rsidR="00636961" w:rsidRPr="009116EC">
        <w:rPr>
          <w:rFonts w:ascii="Arial"/>
          <w:color w:val="000000"/>
        </w:rPr>
        <w:t>nebo</w:t>
      </w:r>
      <w:proofErr w:type="spellEnd"/>
      <w:r w:rsidR="00636961" w:rsidRPr="009116EC">
        <w:rPr>
          <w:rFonts w:ascii="Arial"/>
          <w:color w:val="000000"/>
          <w:spacing w:val="2"/>
        </w:rPr>
        <w:t xml:space="preserve"> </w:t>
      </w:r>
      <w:r w:rsidRPr="009116EC">
        <w:rPr>
          <w:rFonts w:ascii="Arial"/>
          <w:color w:val="000000"/>
        </w:rPr>
        <w:t>ZTP/P</w:t>
      </w:r>
    </w:p>
    <w:p w14:paraId="4F15957B" w14:textId="77777777" w:rsidR="009116EC" w:rsidRPr="009116EC" w:rsidRDefault="009116EC" w:rsidP="00CD1FA2">
      <w:pPr>
        <w:framePr w:w="8460" w:wrap="auto" w:hAnchor="text" w:x="2124" w:y="5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</w:p>
    <w:p w14:paraId="5890A11A" w14:textId="35A431B0" w:rsidR="00F54BC3" w:rsidRDefault="00000000" w:rsidP="00CD1FA2">
      <w:pPr>
        <w:framePr w:w="8460" w:wrap="auto" w:hAnchor="text" w:x="2124" w:y="5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provád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 w:hAnsi="Arial" w:cs="Arial"/>
          <w:color w:val="000000"/>
          <w:spacing w:val="-1"/>
          <w:sz w:val="24"/>
        </w:rPr>
        <w:t>jící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výcvik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ps</w:t>
      </w:r>
      <w:r>
        <w:rPr>
          <w:rFonts w:ascii="Arial" w:hAnsi="Arial" w:cs="Arial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ur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 w:hAnsi="Arial" w:cs="Arial"/>
          <w:color w:val="000000"/>
          <w:spacing w:val="-1"/>
          <w:sz w:val="24"/>
        </w:rPr>
        <w:t>ených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doprovod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výše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uvedených</w:t>
      </w:r>
      <w:proofErr w:type="spellEnd"/>
    </w:p>
    <w:p w14:paraId="3F814667" w14:textId="77777777" w:rsidR="00F54BC3" w:rsidRDefault="00000000">
      <w:pPr>
        <w:framePr w:w="8460" w:wrap="auto" w:hAnchor="text" w:x="2124" w:y="5164"/>
        <w:widowControl w:val="0"/>
        <w:autoSpaceDE w:val="0"/>
        <w:autoSpaceDN w:val="0"/>
        <w:spacing w:before="29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provozující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útulek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z</w:t>
      </w:r>
      <w:r>
        <w:rPr>
          <w:rFonts w:ascii="Arial" w:hAnsi="Arial" w:cs="Arial"/>
          <w:color w:val="000000"/>
          <w:spacing w:val="2"/>
          <w:sz w:val="24"/>
        </w:rPr>
        <w:t>ř</w:t>
      </w:r>
      <w:r>
        <w:rPr>
          <w:rFonts w:ascii="Arial" w:hAnsi="Arial" w:cs="Arial"/>
          <w:color w:val="000000"/>
          <w:sz w:val="24"/>
        </w:rPr>
        <w:t>ízený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obcí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ztracené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nebo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opušt</w:t>
      </w:r>
      <w:r>
        <w:rPr>
          <w:rFonts w:ascii="Arial" w:hAnsi="Arial" w:cs="Arial"/>
          <w:color w:val="000000"/>
          <w:spacing w:val="-1"/>
          <w:sz w:val="24"/>
        </w:rPr>
        <w:t>ě</w:t>
      </w:r>
      <w:r>
        <w:rPr>
          <w:rFonts w:ascii="Arial" w:hAnsi="Arial" w:cs="Arial"/>
          <w:color w:val="000000"/>
          <w:spacing w:val="1"/>
          <w:sz w:val="24"/>
        </w:rPr>
        <w:t>né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psy</w:t>
      </w:r>
      <w:proofErr w:type="spellEnd"/>
    </w:p>
    <w:p w14:paraId="5D76A832" w14:textId="77777777" w:rsidR="00F54BC3" w:rsidRDefault="00000000">
      <w:pPr>
        <w:framePr w:w="8460" w:wrap="auto" w:hAnchor="text" w:x="2124" w:y="5164"/>
        <w:widowControl w:val="0"/>
        <w:autoSpaceDE w:val="0"/>
        <w:autoSpaceDN w:val="0"/>
        <w:spacing w:before="301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stanoví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povinnost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držení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používání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psa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zvláštní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/>
          <w:color w:val="000000"/>
          <w:spacing w:val="1"/>
          <w:sz w:val="24"/>
        </w:rPr>
        <w:t>edpis</w:t>
      </w:r>
      <w:proofErr w:type="spellEnd"/>
    </w:p>
    <w:p w14:paraId="2C1F6AA5" w14:textId="77777777" w:rsidR="00F54BC3" w:rsidRDefault="00000000">
      <w:pPr>
        <w:framePr w:w="2932" w:wrap="auto" w:hAnchor="text" w:x="1416" w:y="76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 w:hAnsi="Arial" w:cs="Arial"/>
          <w:color w:val="000000"/>
          <w:sz w:val="24"/>
        </w:rPr>
        <w:t>edkládám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tyto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doklady</w:t>
      </w:r>
      <w:proofErr w:type="spellEnd"/>
      <w:r>
        <w:rPr>
          <w:rFonts w:ascii="Arial"/>
          <w:color w:val="000000"/>
          <w:spacing w:val="-1"/>
          <w:sz w:val="24"/>
        </w:rPr>
        <w:t>:</w:t>
      </w:r>
    </w:p>
    <w:p w14:paraId="4C4B05AC" w14:textId="77777777" w:rsidR="00F54BC3" w:rsidRDefault="00000000">
      <w:pPr>
        <w:framePr w:w="480" w:wrap="auto" w:hAnchor="text" w:x="1416" w:y="7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75256721" w14:textId="77777777" w:rsidR="00F54BC3" w:rsidRDefault="00000000">
      <w:pPr>
        <w:framePr w:w="480" w:wrap="auto" w:hAnchor="text" w:x="1416" w:y="79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36F2606A" w14:textId="77777777" w:rsidR="00F54BC3" w:rsidRDefault="00000000">
      <w:pPr>
        <w:framePr w:w="8942" w:wrap="auto" w:hAnchor="text" w:x="1656" w:y="7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………………………………………………………………………………………………</w:t>
      </w:r>
    </w:p>
    <w:p w14:paraId="0B698D11" w14:textId="77777777" w:rsidR="00F54BC3" w:rsidRDefault="00000000">
      <w:pPr>
        <w:framePr w:w="8942" w:wrap="auto" w:hAnchor="text" w:x="1656" w:y="79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……………………………………………………………………………………………….</w:t>
      </w:r>
    </w:p>
    <w:p w14:paraId="6B556E62" w14:textId="77777777" w:rsidR="00F54BC3" w:rsidRDefault="00000000">
      <w:pPr>
        <w:framePr w:w="9314" w:wrap="auto" w:hAnchor="text" w:x="1416" w:y="8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Č</w:t>
      </w:r>
      <w:r>
        <w:rPr>
          <w:rFonts w:ascii="Arial"/>
          <w:color w:val="000000"/>
          <w:spacing w:val="1"/>
          <w:sz w:val="24"/>
        </w:rPr>
        <w:t>estn</w:t>
      </w:r>
      <w:r>
        <w:rPr>
          <w:rFonts w:ascii="Arial" w:hAnsi="Arial" w:cs="Arial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prohlašuji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že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veškeré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údaje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jsem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uvedl</w:t>
      </w:r>
      <w:proofErr w:type="spellEnd"/>
      <w:r>
        <w:rPr>
          <w:rFonts w:ascii="Arial"/>
          <w:color w:val="000000"/>
          <w:sz w:val="24"/>
        </w:rPr>
        <w:t>/a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jsou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pravdivé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nic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jsem</w:t>
      </w:r>
      <w:proofErr w:type="spellEnd"/>
    </w:p>
    <w:p w14:paraId="4778A20F" w14:textId="77777777" w:rsidR="00F54BC3" w:rsidRDefault="00000000">
      <w:pPr>
        <w:framePr w:w="9314" w:wrap="auto" w:hAnchor="text" w:x="1416" w:y="8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nezaml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el</w:t>
      </w:r>
      <w:proofErr w:type="spellEnd"/>
      <w:r>
        <w:rPr>
          <w:rFonts w:ascii="Arial"/>
          <w:color w:val="000000"/>
          <w:sz w:val="24"/>
        </w:rPr>
        <w:t>/a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jsem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v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pacing w:val="1"/>
          <w:sz w:val="24"/>
        </w:rPr>
        <w:t>dom</w:t>
      </w:r>
      <w:proofErr w:type="spellEnd"/>
      <w:r>
        <w:rPr>
          <w:rFonts w:ascii="Arial"/>
          <w:color w:val="000000"/>
          <w:spacing w:val="1"/>
          <w:sz w:val="24"/>
        </w:rPr>
        <w:t>/a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</w:t>
      </w:r>
      <w:r>
        <w:rPr>
          <w:rFonts w:ascii="Arial" w:hAnsi="Arial" w:cs="Arial"/>
          <w:color w:val="000000"/>
          <w:spacing w:val="1"/>
          <w:sz w:val="24"/>
        </w:rPr>
        <w:t>ů</w:t>
      </w:r>
      <w:r>
        <w:rPr>
          <w:rFonts w:ascii="Arial"/>
          <w:color w:val="000000"/>
          <w:sz w:val="24"/>
        </w:rPr>
        <w:t>sledk</w:t>
      </w:r>
      <w:r>
        <w:rPr>
          <w:rFonts w:ascii="Arial" w:hAnsi="Arial" w:cs="Arial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 w:hAnsi="Arial" w:cs="Arial"/>
          <w:color w:val="000000"/>
          <w:sz w:val="24"/>
        </w:rPr>
        <w:t>ípadě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nepravdivých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neúplných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údaj</w:t>
      </w:r>
      <w:r>
        <w:rPr>
          <w:rFonts w:ascii="Arial" w:hAnsi="Arial" w:cs="Arial"/>
          <w:color w:val="000000"/>
          <w:spacing w:val="1"/>
          <w:sz w:val="24"/>
        </w:rPr>
        <w:t>ů</w:t>
      </w:r>
      <w:proofErr w:type="spellEnd"/>
      <w:r>
        <w:rPr>
          <w:rFonts w:ascii="Arial"/>
          <w:color w:val="000000"/>
          <w:sz w:val="24"/>
        </w:rPr>
        <w:t>.</w:t>
      </w:r>
    </w:p>
    <w:p w14:paraId="79EDE80C" w14:textId="77777777" w:rsidR="00F54BC3" w:rsidRDefault="00000000">
      <w:pPr>
        <w:framePr w:w="9314" w:wrap="auto" w:hAnchor="text" w:x="1416" w:y="8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Vznik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pop</w:t>
      </w:r>
      <w:r>
        <w:rPr>
          <w:rFonts w:ascii="Arial" w:hAnsi="Arial" w:cs="Arial"/>
          <w:color w:val="000000"/>
          <w:spacing w:val="-1"/>
          <w:sz w:val="24"/>
        </w:rPr>
        <w:t>ř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zánik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poplatkové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povinnosti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</w:t>
      </w:r>
      <w:proofErr w:type="spellStart"/>
      <w:r>
        <w:rPr>
          <w:rFonts w:ascii="Arial"/>
          <w:color w:val="000000"/>
          <w:spacing w:val="1"/>
          <w:sz w:val="24"/>
        </w:rPr>
        <w:t>pop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 w:hAnsi="Arial" w:cs="Arial"/>
          <w:color w:val="000000"/>
          <w:sz w:val="24"/>
        </w:rPr>
        <w:t>ípadě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jinou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skute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nost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mající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vliv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</w:p>
    <w:p w14:paraId="36EC02F4" w14:textId="77777777" w:rsidR="00F54BC3" w:rsidRDefault="00000000">
      <w:pPr>
        <w:framePr w:w="9314" w:wrap="auto" w:hAnchor="text" w:x="1416" w:y="8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poplatkovou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povinnost</w:t>
      </w:r>
      <w:proofErr w:type="spellEnd"/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poplatník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zástupce</w:t>
      </w:r>
      <w:proofErr w:type="spellEnd"/>
      <w:r>
        <w:rPr>
          <w:rFonts w:ascii="Arial" w:hAnsi="Arial" w:cs="Arial"/>
          <w:color w:val="000000"/>
          <w:sz w:val="24"/>
        </w:rPr>
        <w:t>)</w:t>
      </w:r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povinen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ohlásit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správci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poplatku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tj</w:t>
      </w:r>
      <w:proofErr w:type="spellEnd"/>
      <w:r>
        <w:rPr>
          <w:rFonts w:ascii="Arial"/>
          <w:color w:val="000000"/>
          <w:spacing w:val="-1"/>
          <w:sz w:val="24"/>
        </w:rPr>
        <w:t>.</w:t>
      </w:r>
    </w:p>
    <w:p w14:paraId="173A2861" w14:textId="77777777" w:rsidR="00F54BC3" w:rsidRDefault="00000000">
      <w:pPr>
        <w:framePr w:w="9314" w:wrap="auto" w:hAnchor="text" w:x="1416" w:y="8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1"/>
          <w:sz w:val="24"/>
        </w:rPr>
        <w:t>M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 w:hAnsi="Arial" w:cs="Arial"/>
          <w:color w:val="000000"/>
          <w:sz w:val="24"/>
        </w:rPr>
        <w:t>stskému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ú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/>
          <w:color w:val="000000"/>
          <w:sz w:val="24"/>
        </w:rPr>
        <w:t>adu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Mirošov,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15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dn</w:t>
      </w:r>
      <w:r>
        <w:rPr>
          <w:rFonts w:ascii="Arial" w:hAnsi="Arial" w:cs="Arial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jejího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vzniku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pop</w:t>
      </w:r>
      <w:r>
        <w:rPr>
          <w:rFonts w:ascii="Arial" w:hAnsi="Arial" w:cs="Arial"/>
          <w:color w:val="000000"/>
          <w:spacing w:val="-1"/>
          <w:sz w:val="24"/>
        </w:rPr>
        <w:t>ř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zániku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2D2BCDA2" w14:textId="77777777" w:rsidR="00F54BC3" w:rsidRDefault="00000000">
      <w:pPr>
        <w:framePr w:w="2627" w:wrap="auto" w:hAnchor="text" w:x="1416" w:y="10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………………………</w:t>
      </w:r>
    </w:p>
    <w:p w14:paraId="047C82C4" w14:textId="77777777" w:rsidR="00F54BC3" w:rsidRDefault="00000000">
      <w:pPr>
        <w:framePr w:w="1735" w:wrap="auto" w:hAnchor="text" w:x="4954" w:y="10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dne</w:t>
      </w:r>
      <w:proofErr w:type="spellEnd"/>
      <w:r>
        <w:rPr>
          <w:rFonts w:ascii="Arial" w:hAnsi="Arial" w:cs="Arial"/>
          <w:color w:val="000000"/>
          <w:sz w:val="24"/>
        </w:rPr>
        <w:t>………..…</w:t>
      </w:r>
    </w:p>
    <w:p w14:paraId="37B1548C" w14:textId="77777777" w:rsidR="00F54BC3" w:rsidRDefault="00000000">
      <w:pPr>
        <w:framePr w:w="2639" w:wrap="auto" w:hAnchor="text" w:x="7786" w:y="10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</w:t>
      </w:r>
    </w:p>
    <w:p w14:paraId="2905534E" w14:textId="77777777" w:rsidR="00F54BC3" w:rsidRDefault="00000000">
      <w:pPr>
        <w:framePr w:w="2639" w:wrap="auto" w:hAnchor="text" w:x="7786" w:y="10732"/>
        <w:widowControl w:val="0"/>
        <w:autoSpaceDE w:val="0"/>
        <w:autoSpaceDN w:val="0"/>
        <w:spacing w:before="8" w:after="0" w:line="268" w:lineRule="exact"/>
        <w:ind w:left="8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podpis</w:t>
      </w:r>
      <w:proofErr w:type="spellEnd"/>
    </w:p>
    <w:p w14:paraId="4C59A603" w14:textId="77777777" w:rsidR="00F54BC3" w:rsidRDefault="00000000">
      <w:pPr>
        <w:framePr w:w="5786" w:wrap="auto" w:hAnchor="text" w:x="1416" w:y="11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NEVYPL</w:t>
      </w:r>
      <w:r>
        <w:rPr>
          <w:rFonts w:ascii="Arial" w:hAnsi="Arial" w:cs="Arial"/>
          <w:b/>
          <w:color w:val="000000"/>
          <w:spacing w:val="-1"/>
          <w:sz w:val="24"/>
        </w:rPr>
        <w:t>Ň</w:t>
      </w:r>
      <w:r>
        <w:rPr>
          <w:rFonts w:ascii="Arial"/>
          <w:b/>
          <w:color w:val="000000"/>
          <w:spacing w:val="-1"/>
          <w:sz w:val="24"/>
        </w:rPr>
        <w:t>OVAT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1"/>
          <w:sz w:val="24"/>
        </w:rPr>
        <w:t xml:space="preserve"> VYPL</w:t>
      </w:r>
      <w:r>
        <w:rPr>
          <w:rFonts w:ascii="Arial" w:hAnsi="Arial" w:cs="Arial"/>
          <w:b/>
          <w:color w:val="000000"/>
          <w:spacing w:val="-1"/>
          <w:sz w:val="24"/>
        </w:rPr>
        <w:t>Ň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SPRÁVCE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POPLATKU</w:t>
      </w:r>
    </w:p>
    <w:p w14:paraId="2642904A" w14:textId="77777777" w:rsidR="00F54BC3" w:rsidRDefault="00000000">
      <w:pPr>
        <w:framePr w:w="4591" w:wrap="auto" w:hAnchor="text" w:x="1416" w:y="12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Rozhodnutí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osvobození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 </w:t>
      </w:r>
      <w:proofErr w:type="spellStart"/>
      <w:r>
        <w:rPr>
          <w:rFonts w:ascii="Arial"/>
          <w:b/>
          <w:color w:val="000000"/>
          <w:sz w:val="24"/>
        </w:rPr>
        <w:t>poplatku</w:t>
      </w:r>
      <w:proofErr w:type="spellEnd"/>
    </w:p>
    <w:p w14:paraId="62A6407F" w14:textId="77777777" w:rsidR="00F54BC3" w:rsidRDefault="00000000">
      <w:pPr>
        <w:framePr w:w="2747" w:wrap="auto" w:hAnchor="text" w:x="1416" w:y="129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Žádosti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vyhov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pacing w:val="1"/>
          <w:sz w:val="24"/>
        </w:rPr>
        <w:t>no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zcela</w:t>
      </w:r>
      <w:proofErr w:type="spellEnd"/>
    </w:p>
    <w:p w14:paraId="1F052B45" w14:textId="77777777" w:rsidR="00F54BC3" w:rsidRDefault="00000000">
      <w:pPr>
        <w:framePr w:w="2747" w:wrap="auto" w:hAnchor="text" w:x="1416" w:y="129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konkludentn</w:t>
      </w:r>
      <w:r>
        <w:rPr>
          <w:rFonts w:ascii="Arial" w:hAnsi="Arial" w:cs="Arial"/>
          <w:color w:val="000000"/>
          <w:spacing w:val="1"/>
          <w:sz w:val="24"/>
        </w:rPr>
        <w:t>ě</w:t>
      </w:r>
      <w:proofErr w:type="spellEnd"/>
      <w:r>
        <w:rPr>
          <w:rFonts w:ascii="Arial"/>
          <w:color w:val="000000"/>
          <w:sz w:val="24"/>
        </w:rPr>
        <w:t>)</w:t>
      </w:r>
    </w:p>
    <w:p w14:paraId="2459B575" w14:textId="77777777" w:rsidR="00F54BC3" w:rsidRDefault="00000000">
      <w:pPr>
        <w:framePr w:w="2747" w:wrap="auto" w:hAnchor="text" w:x="1416" w:y="129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Žádost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zamítnuta</w:t>
      </w:r>
      <w:proofErr w:type="spellEnd"/>
    </w:p>
    <w:p w14:paraId="2093169B" w14:textId="77777777" w:rsidR="00F54BC3" w:rsidRDefault="00000000">
      <w:pPr>
        <w:framePr w:w="1816" w:wrap="auto" w:hAnchor="text" w:x="1416" w:y="13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rozhodnutí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.j</w:t>
      </w:r>
      <w:proofErr w:type="spellEnd"/>
      <w:r>
        <w:rPr>
          <w:rFonts w:ascii="Arial"/>
          <w:color w:val="000000"/>
          <w:sz w:val="24"/>
        </w:rPr>
        <w:t>.:</w:t>
      </w:r>
    </w:p>
    <w:p w14:paraId="45D70EA0" w14:textId="77777777" w:rsidR="00F54BC3" w:rsidRDefault="00000000">
      <w:pPr>
        <w:framePr w:w="1816" w:wrap="auto" w:hAnchor="text" w:x="1416" w:y="137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dne</w:t>
      </w:r>
      <w:proofErr w:type="spellEnd"/>
      <w:r>
        <w:rPr>
          <w:rFonts w:ascii="Arial"/>
          <w:color w:val="000000"/>
          <w:spacing w:val="1"/>
          <w:sz w:val="24"/>
        </w:rPr>
        <w:t>:</w:t>
      </w:r>
    </w:p>
    <w:p w14:paraId="6658F38E" w14:textId="77777777" w:rsidR="00F54BC3" w:rsidRDefault="00000000">
      <w:pPr>
        <w:framePr w:w="3359" w:wrap="auto" w:hAnchor="text" w:x="6371" w:y="13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</w:t>
      </w:r>
    </w:p>
    <w:p w14:paraId="7D8469D8" w14:textId="77777777" w:rsidR="00F54BC3" w:rsidRDefault="00000000">
      <w:pPr>
        <w:framePr w:w="3359" w:wrap="auto" w:hAnchor="text" w:x="6371" w:y="137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</w:t>
      </w:r>
    </w:p>
    <w:p w14:paraId="5BDD8CD0" w14:textId="77777777" w:rsidR="00F54BC3" w:rsidRDefault="00000000">
      <w:pPr>
        <w:framePr w:w="3150" w:wrap="auto" w:hAnchor="text" w:x="1416" w:y="143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Žádosti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vyhov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pacing w:val="1"/>
          <w:sz w:val="24"/>
        </w:rPr>
        <w:t>no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částeč</w:t>
      </w:r>
      <w:r>
        <w:rPr>
          <w:rFonts w:ascii="Arial"/>
          <w:color w:val="000000"/>
          <w:spacing w:val="1"/>
          <w:sz w:val="24"/>
        </w:rPr>
        <w:t>n</w:t>
      </w:r>
      <w:r>
        <w:rPr>
          <w:rFonts w:ascii="Arial" w:hAnsi="Arial" w:cs="Arial"/>
          <w:color w:val="000000"/>
          <w:sz w:val="24"/>
        </w:rPr>
        <w:t>ě</w:t>
      </w:r>
      <w:proofErr w:type="spellEnd"/>
    </w:p>
    <w:p w14:paraId="5D6FDF74" w14:textId="77777777" w:rsidR="00F54BC3" w:rsidRDefault="00000000">
      <w:pPr>
        <w:framePr w:w="3150" w:wrap="auto" w:hAnchor="text" w:x="1416" w:y="143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rozhodnutí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.j</w:t>
      </w:r>
      <w:proofErr w:type="spellEnd"/>
      <w:r>
        <w:rPr>
          <w:rFonts w:ascii="Arial"/>
          <w:color w:val="000000"/>
          <w:sz w:val="24"/>
        </w:rPr>
        <w:t>.:</w:t>
      </w:r>
    </w:p>
    <w:p w14:paraId="27DC4174" w14:textId="77777777" w:rsidR="00F54BC3" w:rsidRDefault="00000000">
      <w:pPr>
        <w:framePr w:w="3150" w:wrap="auto" w:hAnchor="text" w:x="1416" w:y="143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dne</w:t>
      </w:r>
      <w:proofErr w:type="spellEnd"/>
      <w:r>
        <w:rPr>
          <w:rFonts w:ascii="Arial"/>
          <w:color w:val="000000"/>
          <w:spacing w:val="1"/>
          <w:sz w:val="24"/>
        </w:rPr>
        <w:t>:</w:t>
      </w:r>
    </w:p>
    <w:p w14:paraId="47C7D096" w14:textId="77777777" w:rsidR="00F54BC3" w:rsidRDefault="00000000">
      <w:pPr>
        <w:framePr w:w="3359" w:wrap="auto" w:hAnchor="text" w:x="6371" w:y="14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</w:t>
      </w:r>
    </w:p>
    <w:p w14:paraId="5799F557" w14:textId="77777777" w:rsidR="00F54BC3" w:rsidRDefault="00000000">
      <w:pPr>
        <w:framePr w:w="3359" w:wrap="auto" w:hAnchor="text" w:x="6371" w:y="145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</w:t>
      </w:r>
    </w:p>
    <w:p w14:paraId="4865E532" w14:textId="77777777" w:rsidR="00F54BC3" w:rsidRDefault="00F54B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1679CC" w14:textId="77777777" w:rsidR="00F54BC3" w:rsidRDefault="00F54B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54BC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D20AEC-2190-4A3E-9955-EE5D690B815F}"/>
    <w:embedBold r:id="rId2" w:fontKey="{90FF3E40-D1D9-4639-A69F-6CEF56C425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75E204-CC09-4590-BBCA-855D7B081FA1}"/>
    <w:embedBold r:id="rId4" w:fontKey="{CD9C127E-21DE-47A2-AA44-2516B91AA6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B43C4EE-220E-410E-9AC2-B799154279D7}"/>
    <w:embedBold r:id="rId6" w:fontKey="{80DE515F-86CA-48BF-BA95-FBA2F06A9A0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319EE97-17E6-4486-AED1-DEB3354DA8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4BC99F8-B530-4D89-89F6-D79595C738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444C"/>
    <w:rsid w:val="00234BFC"/>
    <w:rsid w:val="00576A75"/>
    <w:rsid w:val="00636961"/>
    <w:rsid w:val="00787268"/>
    <w:rsid w:val="009116EC"/>
    <w:rsid w:val="00B06B85"/>
    <w:rsid w:val="00BA5B2D"/>
    <w:rsid w:val="00CC2251"/>
    <w:rsid w:val="00CD1FA2"/>
    <w:rsid w:val="00F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EC79C"/>
  <w15:docId w15:val="{18090738-3483-4400-9010-E62645C0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215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Daníčková</cp:lastModifiedBy>
  <cp:revision>5</cp:revision>
  <cp:lastPrinted>2025-06-02T07:25:00Z</cp:lastPrinted>
  <dcterms:created xsi:type="dcterms:W3CDTF">2025-05-29T12:13:00Z</dcterms:created>
  <dcterms:modified xsi:type="dcterms:W3CDTF">2025-06-02T07:56:00Z</dcterms:modified>
</cp:coreProperties>
</file>